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46E3A"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</w:t>
      </w:r>
      <w:r w:rsidR="000C3AED">
        <w:rPr>
          <w:rFonts w:ascii="Times New Roman" w:hAnsi="Times New Roman"/>
          <w:sz w:val="24"/>
          <w:szCs w:val="24"/>
        </w:rPr>
        <w:t>8</w:t>
      </w:r>
      <w:r w:rsidR="00B46E3A">
        <w:rPr>
          <w:rFonts w:ascii="Times New Roman" w:hAnsi="Times New Roman"/>
          <w:sz w:val="24"/>
          <w:szCs w:val="24"/>
        </w:rPr>
        <w:t xml:space="preserve"> год: </w:t>
      </w:r>
      <w:r w:rsidR="005811D6">
        <w:rPr>
          <w:rFonts w:ascii="Times New Roman" w:hAnsi="Times New Roman"/>
          <w:sz w:val="24"/>
          <w:szCs w:val="24"/>
        </w:rPr>
        <w:t>5545,</w:t>
      </w:r>
      <w:r w:rsidR="00E43961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B46E3A">
        <w:rPr>
          <w:rFonts w:ascii="Times New Roman" w:hAnsi="Times New Roman"/>
          <w:sz w:val="24"/>
          <w:szCs w:val="24"/>
        </w:rPr>
        <w:t xml:space="preserve"> тыс. кВт*ч, утверждены приказом Ф</w:t>
      </w:r>
      <w:r w:rsidR="00693195">
        <w:rPr>
          <w:rFonts w:ascii="Times New Roman" w:hAnsi="Times New Roman"/>
          <w:sz w:val="24"/>
          <w:szCs w:val="24"/>
        </w:rPr>
        <w:t xml:space="preserve">АС от </w:t>
      </w:r>
      <w:r w:rsidR="000E0F7B">
        <w:rPr>
          <w:rFonts w:ascii="Times New Roman" w:hAnsi="Times New Roman"/>
          <w:sz w:val="24"/>
          <w:szCs w:val="24"/>
        </w:rPr>
        <w:t>30</w:t>
      </w:r>
      <w:r w:rsidR="00B46E3A">
        <w:rPr>
          <w:rFonts w:ascii="Times New Roman" w:hAnsi="Times New Roman"/>
          <w:sz w:val="24"/>
          <w:szCs w:val="24"/>
        </w:rPr>
        <w:t>.</w:t>
      </w:r>
      <w:r w:rsidR="005811D6">
        <w:rPr>
          <w:rFonts w:ascii="Times New Roman" w:hAnsi="Times New Roman"/>
          <w:sz w:val="24"/>
          <w:szCs w:val="24"/>
        </w:rPr>
        <w:t>11</w:t>
      </w:r>
      <w:r w:rsidR="00B46E3A">
        <w:rPr>
          <w:rFonts w:ascii="Times New Roman" w:hAnsi="Times New Roman"/>
          <w:sz w:val="24"/>
          <w:szCs w:val="24"/>
        </w:rPr>
        <w:t>.201</w:t>
      </w:r>
      <w:r w:rsidR="000E0F7B">
        <w:rPr>
          <w:rFonts w:ascii="Times New Roman" w:hAnsi="Times New Roman"/>
          <w:sz w:val="24"/>
          <w:szCs w:val="24"/>
        </w:rPr>
        <w:t>7</w:t>
      </w:r>
      <w:r w:rsidR="00B46E3A">
        <w:rPr>
          <w:rFonts w:ascii="Times New Roman" w:hAnsi="Times New Roman"/>
          <w:sz w:val="24"/>
          <w:szCs w:val="24"/>
        </w:rPr>
        <w:t xml:space="preserve">г. № </w:t>
      </w:r>
      <w:r w:rsidR="00C43344">
        <w:rPr>
          <w:rFonts w:ascii="Times New Roman" w:hAnsi="Times New Roman"/>
          <w:sz w:val="24"/>
          <w:szCs w:val="24"/>
        </w:rPr>
        <w:t>16</w:t>
      </w:r>
      <w:r w:rsidR="000E0F7B">
        <w:rPr>
          <w:rFonts w:ascii="Times New Roman" w:hAnsi="Times New Roman"/>
          <w:sz w:val="24"/>
          <w:szCs w:val="24"/>
        </w:rPr>
        <w:t>13</w:t>
      </w:r>
      <w:r w:rsidR="005811D6">
        <w:rPr>
          <w:rFonts w:ascii="Times New Roman" w:hAnsi="Times New Roman"/>
          <w:sz w:val="24"/>
          <w:szCs w:val="24"/>
        </w:rPr>
        <w:t>/</w:t>
      </w:r>
      <w:r w:rsidR="000E0F7B">
        <w:rPr>
          <w:rFonts w:ascii="Times New Roman" w:hAnsi="Times New Roman"/>
          <w:sz w:val="24"/>
          <w:szCs w:val="24"/>
        </w:rPr>
        <w:t>17</w:t>
      </w:r>
      <w:r w:rsidR="005811D6">
        <w:rPr>
          <w:rFonts w:ascii="Times New Roman" w:hAnsi="Times New Roman"/>
          <w:sz w:val="24"/>
          <w:szCs w:val="24"/>
        </w:rPr>
        <w:t>-ДСП</w:t>
      </w:r>
      <w:r w:rsidR="00B46E3A">
        <w:rPr>
          <w:rFonts w:ascii="Times New Roman" w:hAnsi="Times New Roman"/>
          <w:sz w:val="24"/>
          <w:szCs w:val="24"/>
        </w:rPr>
        <w:t>. Опубликован на официальном сайте РЭК Красноярского края</w:t>
      </w:r>
      <w:r w:rsidR="005811D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proofErr w:type="spellEnd"/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811D6" w:rsidRPr="005811D6">
        <w:rPr>
          <w:rFonts w:ascii="Times New Roman" w:hAnsi="Times New Roman"/>
          <w:sz w:val="24"/>
          <w:szCs w:val="24"/>
        </w:rPr>
        <w:t xml:space="preserve"> </w:t>
      </w:r>
      <w:r w:rsidR="005811D6">
        <w:rPr>
          <w:rFonts w:ascii="Times New Roman" w:hAnsi="Times New Roman"/>
          <w:sz w:val="24"/>
          <w:szCs w:val="24"/>
        </w:rPr>
        <w:t>в разделе «Документы»</w:t>
      </w:r>
      <w:r w:rsidR="00B46E3A">
        <w:rPr>
          <w:rFonts w:ascii="Times New Roman" w:hAnsi="Times New Roman"/>
          <w:sz w:val="24"/>
          <w:szCs w:val="24"/>
        </w:rPr>
        <w:t>.</w:t>
      </w:r>
    </w:p>
    <w:p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9)</w:t>
      </w:r>
    </w:p>
    <w:p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6F"/>
    <w:rsid w:val="000C3AED"/>
    <w:rsid w:val="000E0F7B"/>
    <w:rsid w:val="005811D6"/>
    <w:rsid w:val="00693195"/>
    <w:rsid w:val="00803FB9"/>
    <w:rsid w:val="00934B6F"/>
    <w:rsid w:val="00B46E3A"/>
    <w:rsid w:val="00B87108"/>
    <w:rsid w:val="00C0180B"/>
    <w:rsid w:val="00C43344"/>
    <w:rsid w:val="00E43961"/>
    <w:rsid w:val="00E60CF6"/>
    <w:rsid w:val="00EC1FB4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443F"/>
  <w15:docId w15:val="{75779694-A791-4ABA-AF85-8059453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12</cp:revision>
  <dcterms:created xsi:type="dcterms:W3CDTF">2017-02-06T01:45:00Z</dcterms:created>
  <dcterms:modified xsi:type="dcterms:W3CDTF">2018-02-22T06:57:00Z</dcterms:modified>
</cp:coreProperties>
</file>